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15" w:rsidRPr="003904F3" w:rsidRDefault="00811C15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811C15" w:rsidRPr="003904F3" w:rsidRDefault="00811C15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OSNOVNA ŠKOLA JOSIPA LOVRETIĆA </w:t>
      </w:r>
    </w:p>
    <w:p w:rsidR="00811C15" w:rsidRPr="003904F3" w:rsidRDefault="00811C15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811C15" w:rsidRPr="003904F3" w:rsidRDefault="008B7D30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</w:t>
      </w:r>
      <w:r w:rsidR="00C82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/23</w:t>
      </w:r>
      <w:r w:rsidR="00811C15" w:rsidRPr="003904F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278F">
        <w:rPr>
          <w:rFonts w:ascii="Times New Roman" w:hAnsi="Times New Roman" w:cs="Times New Roman"/>
          <w:sz w:val="24"/>
          <w:szCs w:val="24"/>
        </w:rPr>
        <w:t>5</w:t>
      </w:r>
      <w:r w:rsid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904F3" w:rsidRPr="003904F3">
        <w:rPr>
          <w:rFonts w:ascii="Times New Roman" w:hAnsi="Times New Roman" w:cs="Times New Roman"/>
          <w:sz w:val="24"/>
          <w:szCs w:val="24"/>
        </w:rPr>
        <w:t>Broj RKP: 10143</w:t>
      </w:r>
      <w:r w:rsidR="003904F3" w:rsidRPr="003904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04F3">
        <w:rPr>
          <w:rFonts w:ascii="Times New Roman" w:hAnsi="Times New Roman" w:cs="Times New Roman"/>
          <w:sz w:val="24"/>
          <w:szCs w:val="24"/>
        </w:rPr>
        <w:t xml:space="preserve">  </w:t>
      </w:r>
      <w:r w:rsidR="00811C15" w:rsidRPr="003904F3">
        <w:rPr>
          <w:rFonts w:ascii="Times New Roman" w:hAnsi="Times New Roman" w:cs="Times New Roman"/>
          <w:sz w:val="24"/>
          <w:szCs w:val="24"/>
        </w:rPr>
        <w:t>Razina: 31</w:t>
      </w:r>
    </w:p>
    <w:p w:rsidR="00811C15" w:rsidRPr="003904F3" w:rsidRDefault="0011047F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URBROJ: 2196-52-01-2</w:t>
      </w:r>
      <w:r w:rsidR="00C8278F">
        <w:rPr>
          <w:rFonts w:ascii="Times New Roman" w:hAnsi="Times New Roman" w:cs="Times New Roman"/>
          <w:sz w:val="24"/>
          <w:szCs w:val="24"/>
        </w:rPr>
        <w:t>3</w:t>
      </w:r>
      <w:r w:rsidRPr="003904F3">
        <w:rPr>
          <w:rFonts w:ascii="Times New Roman" w:hAnsi="Times New Roman" w:cs="Times New Roman"/>
          <w:sz w:val="24"/>
          <w:szCs w:val="24"/>
        </w:rPr>
        <w:t>-</w:t>
      </w:r>
      <w:r w:rsidR="008B7D30">
        <w:rPr>
          <w:rFonts w:ascii="Times New Roman" w:hAnsi="Times New Roman" w:cs="Times New Roman"/>
          <w:sz w:val="24"/>
          <w:szCs w:val="24"/>
        </w:rPr>
        <w:t>01</w:t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 xml:space="preserve">       </w:t>
      </w:r>
      <w:r w:rsidR="003357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811C15" w:rsidRPr="003904F3">
        <w:rPr>
          <w:rFonts w:ascii="Times New Roman" w:hAnsi="Times New Roman" w:cs="Times New Roman"/>
          <w:sz w:val="24"/>
          <w:szCs w:val="24"/>
        </w:rPr>
        <w:t xml:space="preserve">Matični </w:t>
      </w:r>
      <w:r w:rsidR="003904F3" w:rsidRPr="003904F3">
        <w:rPr>
          <w:rFonts w:ascii="Times New Roman" w:hAnsi="Times New Roman" w:cs="Times New Roman"/>
          <w:sz w:val="24"/>
          <w:szCs w:val="24"/>
        </w:rPr>
        <w:t>broj: 03301044</w:t>
      </w:r>
      <w:r w:rsidR="003904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1C15" w:rsidRPr="003904F3">
        <w:rPr>
          <w:rFonts w:ascii="Times New Roman" w:hAnsi="Times New Roman" w:cs="Times New Roman"/>
          <w:sz w:val="24"/>
          <w:szCs w:val="24"/>
        </w:rPr>
        <w:t>Šifra</w:t>
      </w:r>
      <w:r w:rsidR="00EF5ED1" w:rsidRPr="003904F3"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811C15" w:rsidRPr="003904F3">
        <w:rPr>
          <w:rFonts w:ascii="Times New Roman" w:hAnsi="Times New Roman" w:cs="Times New Roman"/>
          <w:sz w:val="24"/>
          <w:szCs w:val="24"/>
        </w:rPr>
        <w:t xml:space="preserve"> : 8520</w:t>
      </w:r>
    </w:p>
    <w:p w:rsidR="00811C15" w:rsidRPr="003904F3" w:rsidRDefault="0011047F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Otok, </w:t>
      </w:r>
      <w:r w:rsidR="00C8278F">
        <w:rPr>
          <w:rFonts w:ascii="Times New Roman" w:hAnsi="Times New Roman" w:cs="Times New Roman"/>
          <w:sz w:val="24"/>
          <w:szCs w:val="24"/>
        </w:rPr>
        <w:t>19.</w:t>
      </w:r>
      <w:r w:rsidR="008B7D30">
        <w:rPr>
          <w:rFonts w:ascii="Times New Roman" w:hAnsi="Times New Roman" w:cs="Times New Roman"/>
          <w:sz w:val="24"/>
          <w:szCs w:val="24"/>
        </w:rPr>
        <w:t>1</w:t>
      </w:r>
      <w:r w:rsidR="00C8278F">
        <w:rPr>
          <w:rFonts w:ascii="Times New Roman" w:hAnsi="Times New Roman" w:cs="Times New Roman"/>
          <w:sz w:val="24"/>
          <w:szCs w:val="24"/>
        </w:rPr>
        <w:t>2</w:t>
      </w:r>
      <w:r w:rsidR="008B7D30">
        <w:rPr>
          <w:rFonts w:ascii="Times New Roman" w:hAnsi="Times New Roman" w:cs="Times New Roman"/>
          <w:sz w:val="24"/>
          <w:szCs w:val="24"/>
        </w:rPr>
        <w:t>.2023</w:t>
      </w:r>
      <w:r w:rsidR="00811C15" w:rsidRPr="003904F3">
        <w:rPr>
          <w:rFonts w:ascii="Times New Roman" w:hAnsi="Times New Roman" w:cs="Times New Roman"/>
          <w:sz w:val="24"/>
          <w:szCs w:val="24"/>
        </w:rPr>
        <w:t>.</w:t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 xml:space="preserve">        OIB: 76603034249</w:t>
      </w:r>
      <w:r w:rsidR="003904F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11C15" w:rsidRPr="003904F3">
        <w:rPr>
          <w:rFonts w:ascii="Times New Roman" w:hAnsi="Times New Roman" w:cs="Times New Roman"/>
          <w:sz w:val="24"/>
          <w:szCs w:val="24"/>
        </w:rPr>
        <w:t>Razdjel: 000</w:t>
      </w:r>
    </w:p>
    <w:p w:rsidR="0011047F" w:rsidRPr="003904F3" w:rsidRDefault="0011047F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Šifra županije:16</w:t>
      </w:r>
    </w:p>
    <w:p w:rsidR="0011047F" w:rsidRPr="003904F3" w:rsidRDefault="0011047F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04F3">
        <w:rPr>
          <w:rFonts w:ascii="Times New Roman" w:hAnsi="Times New Roman" w:cs="Times New Roman"/>
          <w:sz w:val="24"/>
          <w:szCs w:val="24"/>
        </w:rPr>
        <w:t>Šifra grada: 535</w:t>
      </w:r>
    </w:p>
    <w:p w:rsidR="0011047F" w:rsidRPr="003904F3" w:rsidRDefault="0011047F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11C15" w:rsidRPr="003904F3" w:rsidRDefault="00811C15" w:rsidP="00811C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F5ED1" w:rsidRPr="003904F3" w:rsidRDefault="00EF5ED1" w:rsidP="002A5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9E" w:rsidRPr="003904F3" w:rsidRDefault="009F4477" w:rsidP="002A5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F3">
        <w:rPr>
          <w:rFonts w:ascii="Times New Roman" w:hAnsi="Times New Roman" w:cs="Times New Roman"/>
          <w:b/>
          <w:sz w:val="24"/>
          <w:szCs w:val="24"/>
        </w:rPr>
        <w:t>OBRAZLO</w:t>
      </w:r>
      <w:r w:rsidR="0011047F" w:rsidRPr="003904F3">
        <w:rPr>
          <w:rFonts w:ascii="Times New Roman" w:hAnsi="Times New Roman" w:cs="Times New Roman"/>
          <w:b/>
          <w:sz w:val="24"/>
          <w:szCs w:val="24"/>
        </w:rPr>
        <w:t>ŽE</w:t>
      </w:r>
      <w:r w:rsidR="00FF7FE4">
        <w:rPr>
          <w:rFonts w:ascii="Times New Roman" w:hAnsi="Times New Roman" w:cs="Times New Roman"/>
          <w:b/>
          <w:sz w:val="24"/>
          <w:szCs w:val="24"/>
        </w:rPr>
        <w:t xml:space="preserve">NJE PRIHODA I RASHODA </w:t>
      </w:r>
      <w:r w:rsidR="008B7D30">
        <w:rPr>
          <w:rFonts w:ascii="Times New Roman" w:hAnsi="Times New Roman" w:cs="Times New Roman"/>
          <w:b/>
          <w:sz w:val="24"/>
          <w:szCs w:val="24"/>
        </w:rPr>
        <w:t xml:space="preserve"> FINANCIJSKOG PLANA ZA 2024. GODINU I PROJEKCIJA ZA 2025. I 2026</w:t>
      </w:r>
      <w:r w:rsidR="0011047F" w:rsidRPr="003904F3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1047F" w:rsidRPr="003904F3" w:rsidRDefault="0011047F" w:rsidP="002A5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7F" w:rsidRPr="003904F3" w:rsidRDefault="0011047F" w:rsidP="0011047F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Financijski plan Osnovne škole Josipa Lovretića Otok je akt kojim su planiraju prihodi i rashodi  u skladu s proračunskim klasifikacijama</w:t>
      </w:r>
      <w:r w:rsidR="00D30D18" w:rsidRPr="003904F3">
        <w:rPr>
          <w:rFonts w:ascii="Times New Roman" w:hAnsi="Times New Roman" w:cs="Times New Roman"/>
          <w:sz w:val="24"/>
          <w:szCs w:val="24"/>
        </w:rPr>
        <w:t>.</w:t>
      </w:r>
    </w:p>
    <w:p w:rsidR="001A7C2E" w:rsidRPr="003904F3" w:rsidRDefault="00D30D18" w:rsidP="001A7C2E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Prij</w:t>
      </w:r>
      <w:r w:rsidR="008B7D30">
        <w:rPr>
          <w:rFonts w:ascii="Times New Roman" w:hAnsi="Times New Roman" w:cs="Times New Roman"/>
          <w:sz w:val="24"/>
          <w:szCs w:val="24"/>
        </w:rPr>
        <w:t>edlog Financijskog plana za 2024</w:t>
      </w:r>
      <w:r w:rsidRPr="003904F3">
        <w:rPr>
          <w:rFonts w:ascii="Times New Roman" w:hAnsi="Times New Roman" w:cs="Times New Roman"/>
          <w:sz w:val="24"/>
          <w:szCs w:val="24"/>
        </w:rPr>
        <w:t>. i proj</w:t>
      </w:r>
      <w:r w:rsidR="008B7D30">
        <w:rPr>
          <w:rFonts w:ascii="Times New Roman" w:hAnsi="Times New Roman" w:cs="Times New Roman"/>
          <w:sz w:val="24"/>
          <w:szCs w:val="24"/>
        </w:rPr>
        <w:t>ekcija za 2025</w:t>
      </w:r>
      <w:r w:rsidR="001A7C2E" w:rsidRPr="003904F3">
        <w:rPr>
          <w:rFonts w:ascii="Times New Roman" w:hAnsi="Times New Roman" w:cs="Times New Roman"/>
          <w:sz w:val="24"/>
          <w:szCs w:val="24"/>
        </w:rPr>
        <w:t>. i</w:t>
      </w:r>
      <w:r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8B7D30">
        <w:rPr>
          <w:rFonts w:ascii="Times New Roman" w:hAnsi="Times New Roman" w:cs="Times New Roman"/>
          <w:sz w:val="24"/>
          <w:szCs w:val="24"/>
        </w:rPr>
        <w:t>2026. godinu izrađen je u skladu s odredbama novog</w:t>
      </w:r>
      <w:r w:rsidR="001A7C2E" w:rsidRPr="003904F3">
        <w:rPr>
          <w:rFonts w:ascii="Times New Roman" w:hAnsi="Times New Roman" w:cs="Times New Roman"/>
          <w:sz w:val="24"/>
          <w:szCs w:val="24"/>
        </w:rPr>
        <w:t xml:space="preserve"> Zakonu o pror</w:t>
      </w:r>
      <w:r w:rsidR="008B7D30">
        <w:rPr>
          <w:rFonts w:ascii="Times New Roman" w:hAnsi="Times New Roman" w:cs="Times New Roman"/>
          <w:sz w:val="24"/>
          <w:szCs w:val="24"/>
        </w:rPr>
        <w:t xml:space="preserve">ačunu (NN 144/21), </w:t>
      </w:r>
      <w:r w:rsidR="001A7C2E" w:rsidRPr="003904F3">
        <w:rPr>
          <w:rFonts w:ascii="Times New Roman" w:hAnsi="Times New Roman" w:cs="Times New Roman"/>
          <w:sz w:val="24"/>
          <w:szCs w:val="24"/>
        </w:rPr>
        <w:t xml:space="preserve"> Uputama Ministarstva financija, Uputa za izradu proračuna Vukovarsko-srijemske županije</w:t>
      </w:r>
      <w:r w:rsidR="008B7D30">
        <w:rPr>
          <w:rFonts w:ascii="Times New Roman" w:hAnsi="Times New Roman" w:cs="Times New Roman"/>
          <w:sz w:val="24"/>
          <w:szCs w:val="24"/>
        </w:rPr>
        <w:t xml:space="preserve"> 2024.-2026.</w:t>
      </w:r>
      <w:r w:rsidR="001A7C2E" w:rsidRPr="003904F3">
        <w:rPr>
          <w:rFonts w:ascii="Times New Roman" w:hAnsi="Times New Roman" w:cs="Times New Roman"/>
          <w:sz w:val="24"/>
          <w:szCs w:val="24"/>
        </w:rPr>
        <w:t>, Zakona o fiskalnoj odgovornosti, Uredbi o sastavljanju i predaji Izjave o fiskalnoj odgovornosti i izvještaja o primjeni fiskalnih pravila, Pravilnika o proračunskim klasifikacijama, Pravilnika o proračunskom računovodstvu i Računskom planu.</w:t>
      </w:r>
    </w:p>
    <w:p w:rsidR="001A7C2E" w:rsidRPr="003904F3" w:rsidRDefault="001A7C2E" w:rsidP="001A7C2E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Predlaganje i dono</w:t>
      </w:r>
      <w:r w:rsidR="008B7D30">
        <w:rPr>
          <w:rFonts w:ascii="Times New Roman" w:hAnsi="Times New Roman" w:cs="Times New Roman"/>
          <w:sz w:val="24"/>
          <w:szCs w:val="24"/>
        </w:rPr>
        <w:t>šenje financijskog plana za 2024. i projekcija za 2025. i 2026</w:t>
      </w:r>
      <w:r w:rsidRPr="003904F3">
        <w:rPr>
          <w:rFonts w:ascii="Times New Roman" w:hAnsi="Times New Roman" w:cs="Times New Roman"/>
          <w:sz w:val="24"/>
          <w:szCs w:val="24"/>
        </w:rPr>
        <w:t>. godinu , kao i usvajanje od strane Školskog odbora je na</w:t>
      </w:r>
      <w:r w:rsidR="008B7D30">
        <w:rPr>
          <w:rFonts w:ascii="Times New Roman" w:hAnsi="Times New Roman" w:cs="Times New Roman"/>
          <w:sz w:val="24"/>
          <w:szCs w:val="24"/>
        </w:rPr>
        <w:t xml:space="preserve"> razini skupine (druga razina računskog plana)</w:t>
      </w:r>
      <w:r w:rsidRPr="003904F3">
        <w:rPr>
          <w:rFonts w:ascii="Times New Roman" w:hAnsi="Times New Roman" w:cs="Times New Roman"/>
          <w:sz w:val="24"/>
          <w:szCs w:val="24"/>
        </w:rPr>
        <w:t xml:space="preserve">, dok je u Općem dijelu proračuna u Računu prihoda i rashoda </w:t>
      </w:r>
      <w:r w:rsidR="00931FA4">
        <w:rPr>
          <w:rFonts w:ascii="Times New Roman" w:hAnsi="Times New Roman" w:cs="Times New Roman"/>
          <w:sz w:val="24"/>
          <w:szCs w:val="24"/>
        </w:rPr>
        <w:t>,</w:t>
      </w:r>
      <w:r w:rsidRPr="003904F3">
        <w:rPr>
          <w:rFonts w:ascii="Times New Roman" w:hAnsi="Times New Roman" w:cs="Times New Roman"/>
          <w:sz w:val="24"/>
          <w:szCs w:val="24"/>
        </w:rPr>
        <w:t xml:space="preserve"> rashod iskazan prema funkcijskoj kl</w:t>
      </w:r>
      <w:r w:rsidR="008B7D30">
        <w:rPr>
          <w:rFonts w:ascii="Times New Roman" w:hAnsi="Times New Roman" w:cs="Times New Roman"/>
          <w:sz w:val="24"/>
          <w:szCs w:val="24"/>
        </w:rPr>
        <w:t>asifikaciji na temelju članka 34</w:t>
      </w:r>
      <w:r w:rsidRPr="003904F3">
        <w:rPr>
          <w:rFonts w:ascii="Times New Roman" w:hAnsi="Times New Roman" w:cs="Times New Roman"/>
          <w:sz w:val="24"/>
          <w:szCs w:val="24"/>
        </w:rPr>
        <w:t>. Zakona o proračunu.</w:t>
      </w:r>
    </w:p>
    <w:p w:rsidR="00951576" w:rsidRDefault="00951576" w:rsidP="00B52B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0C" w:rsidRPr="003904F3" w:rsidRDefault="00B52B0C" w:rsidP="00B52B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F3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B52B0C" w:rsidRPr="003904F3" w:rsidRDefault="00B52B0C" w:rsidP="00B52B0C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PRIHODI POSLOVANJA</w:t>
      </w:r>
    </w:p>
    <w:p w:rsidR="00B52B0C" w:rsidRPr="003904F3" w:rsidRDefault="00B52B0C" w:rsidP="00B52B0C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Obrazloženje: Ukupni prihodi</w:t>
      </w:r>
      <w:r w:rsidR="008B7D30">
        <w:rPr>
          <w:rFonts w:ascii="Times New Roman" w:hAnsi="Times New Roman" w:cs="Times New Roman"/>
          <w:sz w:val="24"/>
          <w:szCs w:val="24"/>
        </w:rPr>
        <w:t xml:space="preserve"> poslovanja planirani su za 2024. godinu  u iznosu od 1.171.690,00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€.</w:t>
      </w:r>
      <w:r w:rsidR="008B7D30">
        <w:rPr>
          <w:rFonts w:ascii="Times New Roman" w:hAnsi="Times New Roman" w:cs="Times New Roman"/>
          <w:sz w:val="24"/>
          <w:szCs w:val="24"/>
        </w:rPr>
        <w:t xml:space="preserve"> Polazište za planiranje je ostvarenje prihoda u periodu siječanj – rujan 2023. koji su znatno povećani zbog uvođenja dodataka na plaće zaposlenih od mjeseca lipnja 2023. godine pod pretpostavkom da će se isti dodatak isplaćivati i tijekom 2024. godine. </w:t>
      </w:r>
    </w:p>
    <w:p w:rsidR="00B52B0C" w:rsidRPr="003904F3" w:rsidRDefault="00B52B0C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Pomoći od subjekata unutar općeg proračuna odnose se na prihode iz:</w:t>
      </w:r>
    </w:p>
    <w:p w:rsidR="008345A6" w:rsidRPr="003904F3" w:rsidRDefault="00B52B0C" w:rsidP="008345A6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Ministarstva znanos</w:t>
      </w:r>
      <w:r w:rsidR="008B7D30">
        <w:rPr>
          <w:rFonts w:ascii="Times New Roman" w:hAnsi="Times New Roman" w:cs="Times New Roman"/>
          <w:sz w:val="24"/>
          <w:szCs w:val="24"/>
        </w:rPr>
        <w:t>ti i obrazovanja u iznosu od 1.037.857,00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 od čega se financiraju rashodi za zaposlene (redovne plaće, prijevoz, materijalna prava temeljem Kolektivnog ugovora), nabava lektir</w:t>
      </w:r>
      <w:r w:rsidR="008345A6" w:rsidRPr="003904F3">
        <w:rPr>
          <w:rFonts w:ascii="Times New Roman" w:hAnsi="Times New Roman" w:cs="Times New Roman"/>
          <w:sz w:val="24"/>
          <w:szCs w:val="24"/>
        </w:rPr>
        <w:t>e, nabava udžbenika,</w:t>
      </w:r>
      <w:r w:rsidR="008B7D30">
        <w:rPr>
          <w:rFonts w:ascii="Times New Roman" w:hAnsi="Times New Roman" w:cs="Times New Roman"/>
          <w:sz w:val="24"/>
          <w:szCs w:val="24"/>
        </w:rPr>
        <w:t xml:space="preserve"> prehrane u školskoj kuhinji.</w:t>
      </w:r>
    </w:p>
    <w:p w:rsidR="00B52B0C" w:rsidRPr="003904F3" w:rsidRDefault="00B52B0C" w:rsidP="008345A6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Agencije za odgoj i obrazovanje </w:t>
      </w:r>
      <w:r w:rsidR="008B7D30">
        <w:rPr>
          <w:rFonts w:ascii="Times New Roman" w:hAnsi="Times New Roman" w:cs="Times New Roman"/>
          <w:sz w:val="24"/>
          <w:szCs w:val="24"/>
        </w:rPr>
        <w:t>za voditelje ŽSV u iznosu od 260,00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B0C" w:rsidRPr="003904F3" w:rsidRDefault="00B52B0C" w:rsidP="008345A6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Grada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Otoka planirani  u iznosu od 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8B7D30">
        <w:rPr>
          <w:rFonts w:ascii="Times New Roman" w:hAnsi="Times New Roman" w:cs="Times New Roman"/>
          <w:sz w:val="24"/>
          <w:szCs w:val="24"/>
        </w:rPr>
        <w:t>636,00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 od čega se finan</w:t>
      </w:r>
      <w:r w:rsidR="008345A6" w:rsidRPr="003904F3">
        <w:rPr>
          <w:rFonts w:ascii="Times New Roman" w:hAnsi="Times New Roman" w:cs="Times New Roman"/>
          <w:sz w:val="24"/>
          <w:szCs w:val="24"/>
        </w:rPr>
        <w:t>ciraju  tekući materijalni izdac</w:t>
      </w:r>
      <w:r w:rsidRPr="003904F3">
        <w:rPr>
          <w:rFonts w:ascii="Times New Roman" w:hAnsi="Times New Roman" w:cs="Times New Roman"/>
          <w:sz w:val="24"/>
          <w:szCs w:val="24"/>
        </w:rPr>
        <w:t>i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, </w:t>
      </w:r>
      <w:r w:rsidRPr="003904F3">
        <w:rPr>
          <w:rFonts w:ascii="Times New Roman" w:hAnsi="Times New Roman" w:cs="Times New Roman"/>
          <w:sz w:val="24"/>
          <w:szCs w:val="24"/>
        </w:rPr>
        <w:t>nab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ava opreme </w:t>
      </w:r>
      <w:r w:rsidRPr="003904F3">
        <w:rPr>
          <w:rFonts w:ascii="Times New Roman" w:hAnsi="Times New Roman" w:cs="Times New Roman"/>
          <w:sz w:val="24"/>
          <w:szCs w:val="24"/>
        </w:rPr>
        <w:t xml:space="preserve"> te plaćanje usluga održavanja objekta</w:t>
      </w:r>
      <w:r w:rsidR="008345A6" w:rsidRPr="003904F3">
        <w:rPr>
          <w:rFonts w:ascii="Times New Roman" w:hAnsi="Times New Roman" w:cs="Times New Roman"/>
          <w:sz w:val="24"/>
          <w:szCs w:val="24"/>
        </w:rPr>
        <w:t>.</w:t>
      </w:r>
    </w:p>
    <w:p w:rsidR="00B52B0C" w:rsidRPr="003904F3" w:rsidRDefault="00B52B0C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lastRenderedPageBreak/>
        <w:t xml:space="preserve">Prihodi za </w:t>
      </w:r>
      <w:r w:rsidR="00D94B3E">
        <w:rPr>
          <w:rFonts w:ascii="Times New Roman" w:hAnsi="Times New Roman" w:cs="Times New Roman"/>
          <w:sz w:val="24"/>
          <w:szCs w:val="24"/>
        </w:rPr>
        <w:t>posebne namjene nisu planirani iz razloga što</w:t>
      </w:r>
      <w:r w:rsidRPr="003904F3">
        <w:rPr>
          <w:rFonts w:ascii="Times New Roman" w:hAnsi="Times New Roman" w:cs="Times New Roman"/>
          <w:sz w:val="24"/>
          <w:szCs w:val="24"/>
        </w:rPr>
        <w:t xml:space="preserve"> rodite</w:t>
      </w:r>
      <w:r w:rsidR="00D94B3E">
        <w:rPr>
          <w:rFonts w:ascii="Times New Roman" w:hAnsi="Times New Roman" w:cs="Times New Roman"/>
          <w:sz w:val="24"/>
          <w:szCs w:val="24"/>
        </w:rPr>
        <w:t xml:space="preserve">lja više ne sudjeluju u 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sufinanciran</w:t>
      </w:r>
      <w:r w:rsidR="00D94B3E">
        <w:rPr>
          <w:rFonts w:ascii="Times New Roman" w:hAnsi="Times New Roman" w:cs="Times New Roman"/>
          <w:sz w:val="24"/>
          <w:szCs w:val="24"/>
        </w:rPr>
        <w:t>je prehrane u školskoj kuhinji budući su svi učenici uključeni u program koji financira M</w:t>
      </w:r>
      <w:r w:rsidR="00BF1C68">
        <w:rPr>
          <w:rFonts w:ascii="Times New Roman" w:hAnsi="Times New Roman" w:cs="Times New Roman"/>
          <w:sz w:val="24"/>
          <w:szCs w:val="24"/>
        </w:rPr>
        <w:t>ZOS</w:t>
      </w:r>
      <w:r w:rsidR="00D94B3E">
        <w:rPr>
          <w:rFonts w:ascii="Times New Roman" w:hAnsi="Times New Roman" w:cs="Times New Roman"/>
          <w:sz w:val="24"/>
          <w:szCs w:val="24"/>
        </w:rPr>
        <w:t>.</w:t>
      </w:r>
    </w:p>
    <w:p w:rsidR="00B52B0C" w:rsidRPr="003904F3" w:rsidRDefault="00B52B0C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Vlastiti prihod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D94B3E">
        <w:rPr>
          <w:rFonts w:ascii="Times New Roman" w:hAnsi="Times New Roman" w:cs="Times New Roman"/>
          <w:sz w:val="24"/>
          <w:szCs w:val="24"/>
        </w:rPr>
        <w:t>750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€ a odnose</w:t>
      </w:r>
      <w:r w:rsidRPr="003904F3">
        <w:rPr>
          <w:rFonts w:ascii="Times New Roman" w:hAnsi="Times New Roman" w:cs="Times New Roman"/>
          <w:sz w:val="24"/>
          <w:szCs w:val="24"/>
        </w:rPr>
        <w:t xml:space="preserve"> se na prihod</w:t>
      </w:r>
      <w:r w:rsidR="008345A6" w:rsidRPr="003904F3">
        <w:rPr>
          <w:rFonts w:ascii="Times New Roman" w:hAnsi="Times New Roman" w:cs="Times New Roman"/>
          <w:sz w:val="24"/>
          <w:szCs w:val="24"/>
        </w:rPr>
        <w:t>e</w:t>
      </w:r>
      <w:r w:rsidRPr="003904F3">
        <w:rPr>
          <w:rFonts w:ascii="Times New Roman" w:hAnsi="Times New Roman" w:cs="Times New Roman"/>
          <w:sz w:val="24"/>
          <w:szCs w:val="24"/>
        </w:rPr>
        <w:t xml:space="preserve"> koji Škola ostvari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Pr="003904F3">
        <w:rPr>
          <w:rFonts w:ascii="Times New Roman" w:hAnsi="Times New Roman" w:cs="Times New Roman"/>
          <w:sz w:val="24"/>
          <w:szCs w:val="24"/>
        </w:rPr>
        <w:t>naplatom korištenja sportske dvorane korisnicima s kojima škola ima s</w:t>
      </w:r>
      <w:r w:rsidR="008345A6" w:rsidRPr="003904F3">
        <w:rPr>
          <w:rFonts w:ascii="Times New Roman" w:hAnsi="Times New Roman" w:cs="Times New Roman"/>
          <w:sz w:val="24"/>
          <w:szCs w:val="24"/>
        </w:rPr>
        <w:t>klopljene u</w:t>
      </w:r>
      <w:r w:rsidR="008803CA">
        <w:rPr>
          <w:rFonts w:ascii="Times New Roman" w:hAnsi="Times New Roman" w:cs="Times New Roman"/>
          <w:sz w:val="24"/>
          <w:szCs w:val="24"/>
        </w:rPr>
        <w:t>govore.</w:t>
      </w:r>
    </w:p>
    <w:p w:rsidR="00931FA4" w:rsidRDefault="00B52B0C" w:rsidP="00931FA4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Prihodi od donaci</w:t>
      </w:r>
      <w:r w:rsidR="00D94B3E">
        <w:rPr>
          <w:rFonts w:ascii="Times New Roman" w:hAnsi="Times New Roman" w:cs="Times New Roman"/>
          <w:sz w:val="24"/>
          <w:szCs w:val="24"/>
        </w:rPr>
        <w:t>ja planirani su u iznosu od 1.062,00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8803CA">
        <w:rPr>
          <w:rFonts w:ascii="Times New Roman" w:hAnsi="Times New Roman" w:cs="Times New Roman"/>
          <w:sz w:val="24"/>
          <w:szCs w:val="24"/>
        </w:rPr>
        <w:t>koje</w:t>
      </w:r>
      <w:r w:rsidRPr="003904F3">
        <w:rPr>
          <w:rFonts w:ascii="Times New Roman" w:hAnsi="Times New Roman" w:cs="Times New Roman"/>
          <w:sz w:val="24"/>
          <w:szCs w:val="24"/>
        </w:rPr>
        <w:t xml:space="preserve"> doniraju neprofitne udruge i fizičke osobe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 – </w:t>
      </w:r>
      <w:r w:rsidR="008803CA">
        <w:rPr>
          <w:rFonts w:ascii="Times New Roman" w:hAnsi="Times New Roman" w:cs="Times New Roman"/>
          <w:sz w:val="24"/>
          <w:szCs w:val="24"/>
        </w:rPr>
        <w:t xml:space="preserve">(turističke agencije) za </w:t>
      </w:r>
      <w:r w:rsidR="00F47E58" w:rsidRPr="003904F3">
        <w:rPr>
          <w:rFonts w:ascii="Times New Roman" w:hAnsi="Times New Roman" w:cs="Times New Roman"/>
          <w:sz w:val="24"/>
          <w:szCs w:val="24"/>
        </w:rPr>
        <w:t>nakande učiteljima za službena  putovanja s djecom.</w:t>
      </w:r>
    </w:p>
    <w:p w:rsidR="00931FA4" w:rsidRDefault="00B71996" w:rsidP="008803CA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03CA">
        <w:rPr>
          <w:rFonts w:ascii="Times New Roman" w:hAnsi="Times New Roman" w:cs="Times New Roman"/>
          <w:sz w:val="24"/>
          <w:szCs w:val="24"/>
        </w:rPr>
        <w:t>Priho</w:t>
      </w:r>
      <w:r w:rsidR="00931FA4" w:rsidRPr="008803CA">
        <w:rPr>
          <w:rFonts w:ascii="Times New Roman" w:hAnsi="Times New Roman" w:cs="Times New Roman"/>
          <w:sz w:val="24"/>
          <w:szCs w:val="24"/>
        </w:rPr>
        <w:t>di iz županijskog proračuna plan</w:t>
      </w:r>
      <w:r w:rsidR="00D94B3E">
        <w:rPr>
          <w:rFonts w:ascii="Times New Roman" w:hAnsi="Times New Roman" w:cs="Times New Roman"/>
          <w:sz w:val="24"/>
          <w:szCs w:val="24"/>
        </w:rPr>
        <w:t>irani su u iznosu od 125.125,00</w:t>
      </w:r>
      <w:r w:rsidR="00931FA4" w:rsidRPr="008803CA">
        <w:rPr>
          <w:rFonts w:ascii="Times New Roman" w:hAnsi="Times New Roman" w:cs="Times New Roman"/>
          <w:sz w:val="24"/>
          <w:szCs w:val="24"/>
        </w:rPr>
        <w:t xml:space="preserve"> € i  iz njih se financiraju redovni materijalni </w:t>
      </w:r>
      <w:r w:rsidR="00D94B3E">
        <w:rPr>
          <w:rFonts w:ascii="Times New Roman" w:hAnsi="Times New Roman" w:cs="Times New Roman"/>
          <w:sz w:val="24"/>
          <w:szCs w:val="24"/>
        </w:rPr>
        <w:t xml:space="preserve">rashodi, </w:t>
      </w:r>
      <w:r w:rsidR="00931FA4" w:rsidRPr="008803CA">
        <w:rPr>
          <w:rFonts w:ascii="Times New Roman" w:hAnsi="Times New Roman" w:cs="Times New Roman"/>
          <w:sz w:val="24"/>
          <w:szCs w:val="24"/>
        </w:rPr>
        <w:t>proje</w:t>
      </w:r>
      <w:r w:rsidR="00D94B3E">
        <w:rPr>
          <w:rFonts w:ascii="Times New Roman" w:hAnsi="Times New Roman" w:cs="Times New Roman"/>
          <w:sz w:val="24"/>
          <w:szCs w:val="24"/>
        </w:rPr>
        <w:t xml:space="preserve">kt PUN, prijevoz učenika , </w:t>
      </w:r>
    </w:p>
    <w:p w:rsidR="008803CA" w:rsidRPr="008803CA" w:rsidRDefault="008803CA" w:rsidP="008803CA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52B0C" w:rsidRPr="003904F3" w:rsidRDefault="00B71996" w:rsidP="008803CA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2</w:t>
      </w:r>
      <w:r w:rsidR="00D94B3E">
        <w:rPr>
          <w:rFonts w:ascii="Times New Roman" w:hAnsi="Times New Roman" w:cs="Times New Roman"/>
          <w:sz w:val="24"/>
          <w:szCs w:val="24"/>
        </w:rPr>
        <w:t>025</w:t>
      </w:r>
      <w:r w:rsidR="00F47E58" w:rsidRPr="003904F3">
        <w:rPr>
          <w:rFonts w:ascii="Times New Roman" w:hAnsi="Times New Roman" w:cs="Times New Roman"/>
          <w:sz w:val="24"/>
          <w:szCs w:val="24"/>
        </w:rPr>
        <w:t>. godinu pla</w:t>
      </w:r>
      <w:r w:rsidR="00D94B3E">
        <w:rPr>
          <w:rFonts w:ascii="Times New Roman" w:hAnsi="Times New Roman" w:cs="Times New Roman"/>
          <w:sz w:val="24"/>
          <w:szCs w:val="24"/>
        </w:rPr>
        <w:t>nirani su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  u </w:t>
      </w:r>
      <w:r w:rsidR="00D94B3E">
        <w:rPr>
          <w:rFonts w:ascii="Times New Roman" w:hAnsi="Times New Roman" w:cs="Times New Roman"/>
          <w:sz w:val="24"/>
          <w:szCs w:val="24"/>
        </w:rPr>
        <w:t xml:space="preserve">iznosu od 3% povećanja </w:t>
      </w:r>
      <w:r w:rsidR="00B52B0C" w:rsidRPr="003904F3">
        <w:rPr>
          <w:rFonts w:ascii="Times New Roman" w:hAnsi="Times New Roman" w:cs="Times New Roman"/>
          <w:sz w:val="24"/>
          <w:szCs w:val="24"/>
        </w:rPr>
        <w:t>više po izvorima financiranja u o</w:t>
      </w:r>
      <w:r w:rsidR="00D94B3E">
        <w:rPr>
          <w:rFonts w:ascii="Times New Roman" w:hAnsi="Times New Roman" w:cs="Times New Roman"/>
          <w:sz w:val="24"/>
          <w:szCs w:val="24"/>
        </w:rPr>
        <w:t>dnosu na 2024. godinu, a za 2026</w:t>
      </w:r>
      <w:r w:rsidR="00B52B0C" w:rsidRPr="003904F3">
        <w:rPr>
          <w:rFonts w:ascii="Times New Roman" w:hAnsi="Times New Roman" w:cs="Times New Roman"/>
          <w:sz w:val="24"/>
          <w:szCs w:val="24"/>
        </w:rPr>
        <w:t xml:space="preserve">. godinu </w:t>
      </w:r>
      <w:r w:rsidR="00D94B3E">
        <w:rPr>
          <w:rFonts w:ascii="Times New Roman" w:hAnsi="Times New Roman" w:cs="Times New Roman"/>
          <w:sz w:val="24"/>
          <w:szCs w:val="24"/>
        </w:rPr>
        <w:t>povećanje je planirano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 u istom postotku (poveć</w:t>
      </w:r>
      <w:r w:rsidR="00D94B3E">
        <w:rPr>
          <w:rFonts w:ascii="Times New Roman" w:hAnsi="Times New Roman" w:cs="Times New Roman"/>
          <w:sz w:val="24"/>
          <w:szCs w:val="24"/>
        </w:rPr>
        <w:t>anje 3%)  u odnosu na 2025</w:t>
      </w:r>
      <w:r w:rsidR="00B52B0C" w:rsidRPr="003904F3">
        <w:rPr>
          <w:rFonts w:ascii="Times New Roman" w:hAnsi="Times New Roman" w:cs="Times New Roman"/>
          <w:sz w:val="24"/>
          <w:szCs w:val="24"/>
        </w:rPr>
        <w:t>. godinu.</w:t>
      </w:r>
    </w:p>
    <w:p w:rsidR="00B52B0C" w:rsidRPr="003904F3" w:rsidRDefault="00B52B0C" w:rsidP="00B52B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2B0C" w:rsidRPr="003904F3" w:rsidRDefault="00B52B0C" w:rsidP="00E30A58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RASHODI POSLOVANJA</w:t>
      </w:r>
    </w:p>
    <w:p w:rsidR="00B52B0C" w:rsidRPr="003904F3" w:rsidRDefault="00B52B0C" w:rsidP="00B52B0C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Obrazloženje: Ukupni rashodi poslovanja</w:t>
      </w:r>
      <w:r w:rsidR="00D94B3E">
        <w:rPr>
          <w:rFonts w:ascii="Times New Roman" w:hAnsi="Times New Roman" w:cs="Times New Roman"/>
          <w:sz w:val="24"/>
          <w:szCs w:val="24"/>
        </w:rPr>
        <w:t xml:space="preserve"> također su planirani za 2024</w:t>
      </w:r>
      <w:r w:rsidRPr="003904F3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="00D94B3E">
        <w:rPr>
          <w:rFonts w:ascii="Times New Roman" w:hAnsi="Times New Roman" w:cs="Times New Roman"/>
          <w:sz w:val="24"/>
          <w:szCs w:val="24"/>
        </w:rPr>
        <w:t>1.171.690,00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7337B" w:rsidRPr="003904F3" w:rsidRDefault="00B52B0C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Prema izvoru financiranja pomoć</w:t>
      </w:r>
      <w:r w:rsidR="00D94B3E">
        <w:rPr>
          <w:rFonts w:ascii="Times New Roman" w:hAnsi="Times New Roman" w:cs="Times New Roman"/>
          <w:sz w:val="24"/>
          <w:szCs w:val="24"/>
        </w:rPr>
        <w:t>i-MZO rashod za zaposlene 927.929,00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  <w:r w:rsidR="00C7337B" w:rsidRPr="003904F3">
        <w:rPr>
          <w:rFonts w:ascii="Times New Roman" w:hAnsi="Times New Roman" w:cs="Times New Roman"/>
          <w:sz w:val="24"/>
          <w:szCs w:val="24"/>
        </w:rPr>
        <w:t>, nagrade građanima i kućanstvi</w:t>
      </w:r>
      <w:r w:rsidR="00D94B3E">
        <w:rPr>
          <w:rFonts w:ascii="Times New Roman" w:hAnsi="Times New Roman" w:cs="Times New Roman"/>
          <w:sz w:val="24"/>
          <w:szCs w:val="24"/>
        </w:rPr>
        <w:t>ma- radni udžbenici 10.500,00</w:t>
      </w:r>
      <w:r w:rsidR="00C7337B" w:rsidRPr="003904F3">
        <w:rPr>
          <w:rFonts w:ascii="Times New Roman" w:hAnsi="Times New Roman" w:cs="Times New Roman"/>
          <w:sz w:val="24"/>
          <w:szCs w:val="24"/>
        </w:rPr>
        <w:t>€, materijalni rashodi –prijevoz  i naknad</w:t>
      </w:r>
      <w:r w:rsidR="00D94B3E">
        <w:rPr>
          <w:rFonts w:ascii="Times New Roman" w:hAnsi="Times New Roman" w:cs="Times New Roman"/>
          <w:sz w:val="24"/>
          <w:szCs w:val="24"/>
        </w:rPr>
        <w:t xml:space="preserve">e za nezapošljavanje invalida 32.882,00 €, </w:t>
      </w:r>
      <w:r w:rsidR="00C7337B" w:rsidRPr="003904F3">
        <w:rPr>
          <w:rFonts w:ascii="Times New Roman" w:hAnsi="Times New Roman" w:cs="Times New Roman"/>
          <w:sz w:val="24"/>
          <w:szCs w:val="24"/>
        </w:rPr>
        <w:t xml:space="preserve"> školsk</w:t>
      </w:r>
      <w:r w:rsidR="00D94B3E">
        <w:rPr>
          <w:rFonts w:ascii="Times New Roman" w:hAnsi="Times New Roman" w:cs="Times New Roman"/>
          <w:sz w:val="24"/>
          <w:szCs w:val="24"/>
        </w:rPr>
        <w:t xml:space="preserve">i udžbenici i </w:t>
      </w:r>
      <w:proofErr w:type="spellStart"/>
      <w:r w:rsidR="00D94B3E">
        <w:rPr>
          <w:rFonts w:ascii="Times New Roman" w:hAnsi="Times New Roman" w:cs="Times New Roman"/>
          <w:sz w:val="24"/>
          <w:szCs w:val="24"/>
        </w:rPr>
        <w:t>lektirni</w:t>
      </w:r>
      <w:proofErr w:type="spellEnd"/>
      <w:r w:rsidR="00D94B3E">
        <w:rPr>
          <w:rFonts w:ascii="Times New Roman" w:hAnsi="Times New Roman" w:cs="Times New Roman"/>
          <w:sz w:val="24"/>
          <w:szCs w:val="24"/>
        </w:rPr>
        <w:t xml:space="preserve"> naslovi 3.198,00 </w:t>
      </w:r>
      <w:r w:rsidR="00C7337B" w:rsidRPr="003904F3">
        <w:rPr>
          <w:rFonts w:ascii="Times New Roman" w:hAnsi="Times New Roman" w:cs="Times New Roman"/>
          <w:sz w:val="24"/>
          <w:szCs w:val="24"/>
        </w:rPr>
        <w:t>€,</w:t>
      </w:r>
      <w:r w:rsidR="00D94B3E">
        <w:rPr>
          <w:rFonts w:ascii="Times New Roman" w:hAnsi="Times New Roman" w:cs="Times New Roman"/>
          <w:sz w:val="24"/>
          <w:szCs w:val="24"/>
        </w:rPr>
        <w:t xml:space="preserve"> prehrana učenika 62.795,00 €, te nabava menstrualnih higijenskih potrepština u iznosu od 553,00 </w:t>
      </w:r>
      <w:r w:rsidR="00832BEF">
        <w:rPr>
          <w:rFonts w:ascii="Times New Roman" w:hAnsi="Times New Roman" w:cs="Times New Roman"/>
          <w:sz w:val="24"/>
          <w:szCs w:val="24"/>
        </w:rPr>
        <w:t>€.</w:t>
      </w:r>
    </w:p>
    <w:p w:rsidR="00B52B0C" w:rsidRPr="003904F3" w:rsidRDefault="00C7337B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 Pomoć – Age</w:t>
      </w:r>
      <w:r w:rsidR="00832BEF">
        <w:rPr>
          <w:rFonts w:ascii="Times New Roman" w:hAnsi="Times New Roman" w:cs="Times New Roman"/>
          <w:sz w:val="24"/>
          <w:szCs w:val="24"/>
        </w:rPr>
        <w:t>ncije za odgoj i obrazovanje 260,00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€,</w:t>
      </w:r>
    </w:p>
    <w:p w:rsidR="00B52B0C" w:rsidRPr="00832BEF" w:rsidRDefault="00C7337B" w:rsidP="00832BEF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Pomo</w:t>
      </w:r>
      <w:r w:rsidR="0009794D" w:rsidRPr="003904F3">
        <w:rPr>
          <w:rFonts w:ascii="Times New Roman" w:hAnsi="Times New Roman" w:cs="Times New Roman"/>
          <w:sz w:val="24"/>
          <w:szCs w:val="24"/>
        </w:rPr>
        <w:t>ć</w:t>
      </w:r>
      <w:r w:rsidRPr="003904F3">
        <w:rPr>
          <w:rFonts w:ascii="Times New Roman" w:hAnsi="Times New Roman" w:cs="Times New Roman"/>
          <w:sz w:val="24"/>
          <w:szCs w:val="24"/>
        </w:rPr>
        <w:t xml:space="preserve"> – Gra</w:t>
      </w:r>
      <w:r w:rsidR="00832BEF">
        <w:rPr>
          <w:rFonts w:ascii="Times New Roman" w:hAnsi="Times New Roman" w:cs="Times New Roman"/>
          <w:sz w:val="24"/>
          <w:szCs w:val="24"/>
        </w:rPr>
        <w:t>da Otoka – materijalni rashodi 6.636,00 €</w:t>
      </w:r>
    </w:p>
    <w:p w:rsidR="00B52B0C" w:rsidRPr="003904F3" w:rsidRDefault="00B52B0C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Izvor financiranja Vlastiti prihod </w:t>
      </w:r>
      <w:r w:rsidR="00832BEF">
        <w:rPr>
          <w:rFonts w:ascii="Times New Roman" w:hAnsi="Times New Roman" w:cs="Times New Roman"/>
          <w:sz w:val="24"/>
          <w:szCs w:val="24"/>
        </w:rPr>
        <w:t xml:space="preserve"> planirani su u iznosu od 750,00</w:t>
      </w:r>
      <w:r w:rsidR="0009794D" w:rsidRPr="003904F3">
        <w:rPr>
          <w:rFonts w:ascii="Times New Roman" w:hAnsi="Times New Roman" w:cs="Times New Roman"/>
          <w:sz w:val="24"/>
          <w:szCs w:val="24"/>
        </w:rPr>
        <w:t xml:space="preserve"> €  od kojeg iznosa </w:t>
      </w:r>
      <w:r w:rsidR="00832BEF">
        <w:rPr>
          <w:rFonts w:ascii="Times New Roman" w:hAnsi="Times New Roman" w:cs="Times New Roman"/>
          <w:sz w:val="24"/>
          <w:szCs w:val="24"/>
        </w:rPr>
        <w:t>60</w:t>
      </w:r>
      <w:r w:rsidRPr="003904F3">
        <w:rPr>
          <w:rFonts w:ascii="Times New Roman" w:hAnsi="Times New Roman" w:cs="Times New Roman"/>
          <w:sz w:val="24"/>
          <w:szCs w:val="24"/>
        </w:rPr>
        <w:t>% ukupnog prihoda Škola uplaćuje Vukovarsko-srijemskoj županij</w:t>
      </w:r>
      <w:r w:rsidR="00832BEF">
        <w:rPr>
          <w:rFonts w:ascii="Times New Roman" w:hAnsi="Times New Roman" w:cs="Times New Roman"/>
          <w:sz w:val="24"/>
          <w:szCs w:val="24"/>
        </w:rPr>
        <w:t>i – 450,00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€, r</w:t>
      </w:r>
      <w:r w:rsidR="0009794D" w:rsidRPr="003904F3">
        <w:rPr>
          <w:rFonts w:ascii="Times New Roman" w:hAnsi="Times New Roman" w:cs="Times New Roman"/>
          <w:sz w:val="24"/>
          <w:szCs w:val="24"/>
        </w:rPr>
        <w:t>azlika ostaje za potebe redovnog programa škole .</w:t>
      </w:r>
    </w:p>
    <w:p w:rsidR="00B52B0C" w:rsidRPr="003904F3" w:rsidRDefault="00B52B0C" w:rsidP="00B52B0C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Izvor fin</w:t>
      </w:r>
      <w:r w:rsidR="00832BEF">
        <w:rPr>
          <w:rFonts w:ascii="Times New Roman" w:hAnsi="Times New Roman" w:cs="Times New Roman"/>
          <w:sz w:val="24"/>
          <w:szCs w:val="24"/>
        </w:rPr>
        <w:t>anciranja donacije  od 1.062,00</w:t>
      </w:r>
      <w:r w:rsidR="0009794D" w:rsidRPr="003904F3">
        <w:rPr>
          <w:rFonts w:ascii="Times New Roman" w:hAnsi="Times New Roman" w:cs="Times New Roman"/>
          <w:sz w:val="24"/>
          <w:szCs w:val="24"/>
        </w:rPr>
        <w:t xml:space="preserve"> € utroši</w:t>
      </w:r>
      <w:r w:rsidR="00832BEF">
        <w:rPr>
          <w:rFonts w:ascii="Times New Roman" w:hAnsi="Times New Roman" w:cs="Times New Roman"/>
          <w:sz w:val="24"/>
          <w:szCs w:val="24"/>
        </w:rPr>
        <w:t xml:space="preserve">t će se za </w:t>
      </w:r>
      <w:r w:rsidR="0009794D" w:rsidRPr="003904F3">
        <w:rPr>
          <w:rFonts w:ascii="Times New Roman" w:hAnsi="Times New Roman" w:cs="Times New Roman"/>
          <w:sz w:val="24"/>
          <w:szCs w:val="24"/>
        </w:rPr>
        <w:t>dnevnice učiteljima voditeljima djece na izlete i ekskurzije</w:t>
      </w:r>
    </w:p>
    <w:p w:rsidR="00B52B0C" w:rsidRPr="003904F3" w:rsidRDefault="00B52B0C" w:rsidP="00B52B0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B11E9" w:rsidRDefault="00832BEF" w:rsidP="00B52B0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u iznosu od 125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125,00</w:t>
      </w:r>
      <w:r w:rsidR="003B11E9" w:rsidRPr="003904F3">
        <w:rPr>
          <w:rFonts w:ascii="Times New Roman" w:hAnsi="Times New Roman" w:cs="Times New Roman"/>
          <w:sz w:val="24"/>
          <w:szCs w:val="24"/>
        </w:rPr>
        <w:t xml:space="preserve"> € financiraju se iz općih prihoda i primitaka </w:t>
      </w:r>
      <w:r>
        <w:rPr>
          <w:rFonts w:ascii="Times New Roman" w:hAnsi="Times New Roman" w:cs="Times New Roman"/>
          <w:sz w:val="24"/>
          <w:szCs w:val="24"/>
        </w:rPr>
        <w:t xml:space="preserve">i to </w:t>
      </w:r>
      <w:r w:rsidR="00B71996">
        <w:rPr>
          <w:rFonts w:ascii="Times New Roman" w:hAnsi="Times New Roman" w:cs="Times New Roman"/>
          <w:sz w:val="24"/>
          <w:szCs w:val="24"/>
        </w:rPr>
        <w:t xml:space="preserve">nadležnog proračuna županije Vukovarsko </w:t>
      </w:r>
      <w:r>
        <w:rPr>
          <w:rFonts w:ascii="Times New Roman" w:hAnsi="Times New Roman" w:cs="Times New Roman"/>
          <w:sz w:val="24"/>
          <w:szCs w:val="24"/>
        </w:rPr>
        <w:t>– srijemske .</w:t>
      </w:r>
    </w:p>
    <w:p w:rsidR="0081499B" w:rsidRPr="003904F3" w:rsidRDefault="0081499B" w:rsidP="0081499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Rashodi poslovanja za 2023. god</w:t>
      </w:r>
      <w:r w:rsidR="004A42D6">
        <w:rPr>
          <w:rFonts w:ascii="Times New Roman" w:hAnsi="Times New Roman" w:cs="Times New Roman"/>
          <w:sz w:val="24"/>
          <w:szCs w:val="24"/>
        </w:rPr>
        <w:t>inu planirani su u iznosu od 1.168.492,00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 a rashodi za nabavu nefinancijske im</w:t>
      </w:r>
      <w:r w:rsidR="004A42D6">
        <w:rPr>
          <w:rFonts w:ascii="Times New Roman" w:hAnsi="Times New Roman" w:cs="Times New Roman"/>
          <w:sz w:val="24"/>
          <w:szCs w:val="24"/>
        </w:rPr>
        <w:t>ovine planirani su u iznosu od 3.198,00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81499B" w:rsidRPr="003904F3" w:rsidRDefault="0081499B" w:rsidP="0081499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63776" w:rsidRPr="00B71996" w:rsidRDefault="0081499B" w:rsidP="00B71996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Preneseni </w:t>
      </w:r>
      <w:r w:rsidR="00E30A58" w:rsidRPr="003904F3"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3904F3">
        <w:rPr>
          <w:rFonts w:ascii="Times New Roman" w:hAnsi="Times New Roman" w:cs="Times New Roman"/>
          <w:sz w:val="24"/>
          <w:szCs w:val="24"/>
        </w:rPr>
        <w:t xml:space="preserve">višak </w:t>
      </w:r>
      <w:r w:rsidR="00E30A58" w:rsidRPr="003904F3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904F3">
        <w:rPr>
          <w:rFonts w:ascii="Times New Roman" w:hAnsi="Times New Roman" w:cs="Times New Roman"/>
          <w:sz w:val="24"/>
          <w:szCs w:val="24"/>
        </w:rPr>
        <w:t>iz prethodne</w:t>
      </w:r>
      <w:r w:rsidR="00E30A58" w:rsidRPr="003904F3">
        <w:rPr>
          <w:rFonts w:ascii="Times New Roman" w:hAnsi="Times New Roman" w:cs="Times New Roman"/>
          <w:sz w:val="24"/>
          <w:szCs w:val="24"/>
        </w:rPr>
        <w:t>(i</w:t>
      </w:r>
      <w:r w:rsidR="004A42D6">
        <w:rPr>
          <w:rFonts w:ascii="Times New Roman" w:hAnsi="Times New Roman" w:cs="Times New Roman"/>
          <w:sz w:val="24"/>
          <w:szCs w:val="24"/>
        </w:rPr>
        <w:t xml:space="preserve">h) godina, u ukupnom iznosu od 17.833,57 </w:t>
      </w:r>
      <w:r w:rsidRPr="003904F3">
        <w:rPr>
          <w:rFonts w:ascii="Times New Roman" w:hAnsi="Times New Roman" w:cs="Times New Roman"/>
          <w:sz w:val="24"/>
          <w:szCs w:val="24"/>
        </w:rPr>
        <w:t xml:space="preserve"> potpuno se planira rasporediti i pokriti troškovi u 2023. godini.</w:t>
      </w:r>
    </w:p>
    <w:p w:rsidR="00B71996" w:rsidRDefault="00B71996" w:rsidP="00B71996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1499B" w:rsidRPr="00B71996" w:rsidRDefault="00B71996" w:rsidP="00B71996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1499B" w:rsidRPr="00B71996">
        <w:rPr>
          <w:rFonts w:ascii="Times New Roman" w:hAnsi="Times New Roman" w:cs="Times New Roman"/>
          <w:sz w:val="24"/>
          <w:szCs w:val="24"/>
        </w:rPr>
        <w:t>VIŠEGODIŠNJI PLAN URAVNOTEŽENJA</w:t>
      </w: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Planirani preneseni višak u cije</w:t>
      </w:r>
      <w:r w:rsidR="004A42D6">
        <w:rPr>
          <w:rFonts w:ascii="Times New Roman" w:hAnsi="Times New Roman" w:cs="Times New Roman"/>
          <w:sz w:val="24"/>
          <w:szCs w:val="24"/>
        </w:rPr>
        <w:t>losti će se iskoristiti u ovoj 2023.</w:t>
      </w:r>
      <w:r w:rsidRPr="003904F3">
        <w:rPr>
          <w:rFonts w:ascii="Times New Roman" w:hAnsi="Times New Roman" w:cs="Times New Roman"/>
          <w:sz w:val="24"/>
          <w:szCs w:val="24"/>
        </w:rPr>
        <w:t xml:space="preserve"> proračunskoj godini </w:t>
      </w:r>
      <w:r w:rsidR="00E30A58" w:rsidRPr="003904F3">
        <w:rPr>
          <w:rFonts w:ascii="Times New Roman" w:hAnsi="Times New Roman" w:cs="Times New Roman"/>
          <w:sz w:val="24"/>
          <w:szCs w:val="24"/>
        </w:rPr>
        <w:t>te zbog toga</w:t>
      </w:r>
      <w:r w:rsidR="004A42D6">
        <w:rPr>
          <w:rFonts w:ascii="Times New Roman" w:hAnsi="Times New Roman" w:cs="Times New Roman"/>
          <w:sz w:val="24"/>
          <w:szCs w:val="24"/>
        </w:rPr>
        <w:t xml:space="preserve"> pretpostavljamo da nećemo imati prijenosa u 2024. godinu</w:t>
      </w:r>
      <w:r w:rsidR="00B71996">
        <w:rPr>
          <w:rFonts w:ascii="Times New Roman" w:hAnsi="Times New Roman" w:cs="Times New Roman"/>
          <w:sz w:val="24"/>
          <w:szCs w:val="24"/>
        </w:rPr>
        <w:t xml:space="preserve"> </w:t>
      </w:r>
      <w:r w:rsidR="004A42D6">
        <w:rPr>
          <w:rFonts w:ascii="Times New Roman" w:hAnsi="Times New Roman" w:cs="Times New Roman"/>
          <w:sz w:val="24"/>
          <w:szCs w:val="24"/>
        </w:rPr>
        <w:t xml:space="preserve">i zato ne </w:t>
      </w:r>
      <w:r w:rsidRPr="003904F3">
        <w:rPr>
          <w:rFonts w:ascii="Times New Roman" w:hAnsi="Times New Roman" w:cs="Times New Roman"/>
          <w:sz w:val="24"/>
          <w:szCs w:val="24"/>
        </w:rPr>
        <w:t xml:space="preserve"> izrađujemo višegodišnji plan uravnoteženja.</w:t>
      </w:r>
    </w:p>
    <w:p w:rsidR="0081499B" w:rsidRPr="003904F3" w:rsidRDefault="0081499B" w:rsidP="0081499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1499B" w:rsidRPr="00B71996" w:rsidRDefault="00B71996" w:rsidP="00B71996">
      <w:pPr>
        <w:spacing w:after="16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1499B" w:rsidRPr="00B71996">
        <w:rPr>
          <w:rFonts w:ascii="Times New Roman" w:hAnsi="Times New Roman" w:cs="Times New Roman"/>
          <w:sz w:val="24"/>
          <w:szCs w:val="24"/>
        </w:rPr>
        <w:t>RAČUN FINANCIRANJA</w:t>
      </w:r>
    </w:p>
    <w:p w:rsidR="0081499B" w:rsidRPr="003904F3" w:rsidRDefault="00E30A58" w:rsidP="0081499B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Tablica je prazna jer u računu </w:t>
      </w:r>
      <w:r w:rsidR="0081499B" w:rsidRPr="003904F3">
        <w:rPr>
          <w:rFonts w:ascii="Times New Roman" w:hAnsi="Times New Roman" w:cs="Times New Roman"/>
          <w:sz w:val="24"/>
          <w:szCs w:val="24"/>
        </w:rPr>
        <w:t xml:space="preserve"> financiranja nisu planirani primici od financijske imovine i zaduživanja te izdaci za nabavu financijske imovine, kre</w:t>
      </w:r>
      <w:r w:rsidRPr="003904F3">
        <w:rPr>
          <w:rFonts w:ascii="Times New Roman" w:hAnsi="Times New Roman" w:cs="Times New Roman"/>
          <w:sz w:val="24"/>
          <w:szCs w:val="24"/>
        </w:rPr>
        <w:t>diti i zajmovi.</w:t>
      </w: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4A42D6" w:rsidRDefault="004A42D6" w:rsidP="004A4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2D6"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4A42D6" w:rsidRPr="0094347B" w:rsidRDefault="00F50E0D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Posebni dio financijskog plana obuhvaća rashode i izdatke iskazane kroz aktivnosti i projekte.</w:t>
      </w:r>
    </w:p>
    <w:p w:rsidR="00F50E0D" w:rsidRPr="0094347B" w:rsidRDefault="00F50E0D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Projekti koje financira osnivač raspoređeni su u slijedeće aktivnosti:</w:t>
      </w:r>
    </w:p>
    <w:p w:rsidR="00F50E0D" w:rsidRPr="0094347B" w:rsidRDefault="00F50E0D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Javne potrebe u školstvu – prijevoz učenika u iznosu od 40.356,00 €</w:t>
      </w:r>
    </w:p>
    <w:p w:rsidR="00F50E0D" w:rsidRPr="0094347B" w:rsidRDefault="00F50E0D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Pomoćnici u nastavi – u iznosu od 12.215,00 €</w:t>
      </w:r>
    </w:p>
    <w:p w:rsidR="00F50E0D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Odgojno-obrazovno, administ</w:t>
      </w:r>
      <w:r w:rsidR="00F50E0D" w:rsidRPr="0094347B">
        <w:rPr>
          <w:rFonts w:ascii="Times New Roman" w:hAnsi="Times New Roman" w:cs="Times New Roman"/>
          <w:sz w:val="24"/>
          <w:szCs w:val="24"/>
        </w:rPr>
        <w:t>r</w:t>
      </w:r>
      <w:r w:rsidRPr="0094347B">
        <w:rPr>
          <w:rFonts w:ascii="Times New Roman" w:hAnsi="Times New Roman" w:cs="Times New Roman"/>
          <w:sz w:val="24"/>
          <w:szCs w:val="24"/>
        </w:rPr>
        <w:t>a</w:t>
      </w:r>
      <w:r w:rsidR="00F50E0D" w:rsidRPr="0094347B">
        <w:rPr>
          <w:rFonts w:ascii="Times New Roman" w:hAnsi="Times New Roman" w:cs="Times New Roman"/>
          <w:sz w:val="24"/>
          <w:szCs w:val="24"/>
        </w:rPr>
        <w:t>tivno i tehničko osoblje – u iznosu  od 72.554,00 €</w:t>
      </w:r>
    </w:p>
    <w:p w:rsidR="00F50E0D" w:rsidRPr="0094347B" w:rsidRDefault="00F50E0D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Projekt Užina za sve nije planirana budući da su svi učenici uključeni u školsku prehranu financiranu iz dugog izvora.</w:t>
      </w:r>
    </w:p>
    <w:p w:rsidR="00F50E0D" w:rsidRPr="0094347B" w:rsidRDefault="00F50E0D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Vlastiti prihodi – iz ovog izvora se financiraju rashodi za redovne troškove povezane s radom škole i planirani su u iznosu od 750,00 €.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Projekti financirani iz pomoći nenadležnog proračuna su pomoći od MZOŠ, Grada Otoka i Agencije za odgoj i obrazovanje a razvrstani su u slijedeće aktivnosti;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Odgojno-obrazovno, administrativno i tehničko osoblje u iznosu od 967.707,00 €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Sufinanciranje školskih udžbenika u iznosu od 13.300,00 €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Prehrana učenika u osnovnim školama – novi projekt  - 62.795,00 €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Opskrba škola zalihama menstrualnih potrepština – novi projekt u iznosu od 553,00 € te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 xml:space="preserve">Oprema školskih knjižnica </w:t>
      </w:r>
      <w:proofErr w:type="spellStart"/>
      <w:r w:rsidRPr="0094347B">
        <w:rPr>
          <w:rFonts w:ascii="Times New Roman" w:hAnsi="Times New Roman" w:cs="Times New Roman"/>
          <w:sz w:val="24"/>
          <w:szCs w:val="24"/>
        </w:rPr>
        <w:t>lektirnim</w:t>
      </w:r>
      <w:proofErr w:type="spellEnd"/>
      <w:r w:rsidRPr="0094347B">
        <w:rPr>
          <w:rFonts w:ascii="Times New Roman" w:hAnsi="Times New Roman" w:cs="Times New Roman"/>
          <w:sz w:val="24"/>
          <w:szCs w:val="24"/>
        </w:rPr>
        <w:t xml:space="preserve"> naslovima u iznosu od 398,00 €</w:t>
      </w: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347B" w:rsidRPr="0094347B" w:rsidRDefault="0094347B" w:rsidP="00F50E0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347B">
        <w:rPr>
          <w:rFonts w:ascii="Times New Roman" w:hAnsi="Times New Roman" w:cs="Times New Roman"/>
          <w:sz w:val="24"/>
          <w:szCs w:val="24"/>
        </w:rPr>
        <w:t>Donacije – iz ovog izvora financiranja financiraju se dnevnice učiteljima koji vode djecu na izlete i stručne ekskurzije i planiran je u iznosu od 1.062,00 €.</w:t>
      </w:r>
    </w:p>
    <w:p w:rsidR="00F50E0D" w:rsidRPr="0094347B" w:rsidRDefault="00F50E0D" w:rsidP="00F50E0D">
      <w:pPr>
        <w:rPr>
          <w:rFonts w:ascii="Times New Roman" w:hAnsi="Times New Roman" w:cs="Times New Roman"/>
          <w:sz w:val="24"/>
          <w:szCs w:val="24"/>
        </w:rPr>
      </w:pPr>
    </w:p>
    <w:p w:rsidR="00F50E0D" w:rsidRPr="0094347B" w:rsidRDefault="00F50E0D" w:rsidP="004A42D6">
      <w:pPr>
        <w:rPr>
          <w:rFonts w:ascii="Times New Roman" w:hAnsi="Times New Roman" w:cs="Times New Roman"/>
          <w:sz w:val="24"/>
          <w:szCs w:val="24"/>
        </w:rPr>
      </w:pPr>
    </w:p>
    <w:p w:rsidR="000F6089" w:rsidRDefault="000F6089" w:rsidP="000F6089">
      <w:pPr>
        <w:pStyle w:val="Bezproreda"/>
      </w:pPr>
      <w:r>
        <w:t>Ra</w:t>
      </w:r>
      <w:r w:rsidR="00C8278F">
        <w:t>vnateljica: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78F">
        <w:t>Predsjednica Školskog odbora:</w:t>
      </w:r>
      <w:r w:rsidR="0081499B" w:rsidRPr="0094347B">
        <w:tab/>
      </w:r>
    </w:p>
    <w:p w:rsidR="0081499B" w:rsidRPr="000F6089" w:rsidRDefault="000F6089" w:rsidP="000F6089">
      <w:pPr>
        <w:pStyle w:val="Bezproreda"/>
        <w:rPr>
          <w:u w:val="single"/>
        </w:rPr>
      </w:pPr>
      <w:r>
        <w:t>Mar</w:t>
      </w:r>
      <w:r w:rsidR="00C8278F">
        <w:t xml:space="preserve">ina </w:t>
      </w:r>
      <w:proofErr w:type="spellStart"/>
      <w:r w:rsidR="00C8278F">
        <w:t>Beuk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78F">
        <w:t>Danijela Popović</w:t>
      </w:r>
      <w:r w:rsidR="00E30A58" w:rsidRPr="0094347B">
        <w:tab/>
      </w:r>
      <w:r w:rsidR="00E30A58" w:rsidRPr="0094347B">
        <w:tab/>
      </w:r>
      <w:r w:rsidR="00E30A58" w:rsidRPr="0094347B">
        <w:tab/>
      </w:r>
      <w:r w:rsidR="00B71996" w:rsidRPr="0094347B">
        <w:tab/>
      </w: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2B0C" w:rsidRPr="003904F3" w:rsidRDefault="00B52B0C" w:rsidP="001A7C2E">
      <w:pPr>
        <w:rPr>
          <w:rFonts w:ascii="Times New Roman" w:hAnsi="Times New Roman" w:cs="Times New Roman"/>
          <w:sz w:val="24"/>
          <w:szCs w:val="24"/>
        </w:rPr>
      </w:pPr>
    </w:p>
    <w:p w:rsidR="001A7C2E" w:rsidRPr="003904F3" w:rsidRDefault="001A7C2E" w:rsidP="001A7C2E">
      <w:pPr>
        <w:rPr>
          <w:rFonts w:ascii="Times New Roman" w:hAnsi="Times New Roman" w:cs="Times New Roman"/>
          <w:sz w:val="24"/>
          <w:szCs w:val="24"/>
        </w:rPr>
      </w:pPr>
    </w:p>
    <w:p w:rsidR="001A7C2E" w:rsidRPr="003904F3" w:rsidRDefault="001A7C2E" w:rsidP="001A7C2E">
      <w:pPr>
        <w:rPr>
          <w:rFonts w:ascii="Times New Roman" w:hAnsi="Times New Roman" w:cs="Times New Roman"/>
          <w:sz w:val="24"/>
          <w:szCs w:val="24"/>
        </w:rPr>
      </w:pPr>
    </w:p>
    <w:p w:rsidR="001A7C2E" w:rsidRDefault="001A7C2E" w:rsidP="001A7C2E">
      <w:pPr>
        <w:rPr>
          <w:rFonts w:ascii="Times New Roman" w:hAnsi="Times New Roman" w:cs="Times New Roman"/>
        </w:rPr>
      </w:pPr>
    </w:p>
    <w:p w:rsidR="003B7351" w:rsidRDefault="003B7351" w:rsidP="00160FF9">
      <w:pPr>
        <w:pStyle w:val="Bezproreda"/>
      </w:pPr>
    </w:p>
    <w:sectPr w:rsidR="003B735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2B65"/>
    <w:multiLevelType w:val="hybridMultilevel"/>
    <w:tmpl w:val="D868BF56"/>
    <w:lvl w:ilvl="0" w:tplc="83C0CC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C8C"/>
    <w:multiLevelType w:val="hybridMultilevel"/>
    <w:tmpl w:val="F5986ACA"/>
    <w:lvl w:ilvl="0" w:tplc="BB12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14D"/>
    <w:multiLevelType w:val="hybridMultilevel"/>
    <w:tmpl w:val="6A4C8168"/>
    <w:lvl w:ilvl="0" w:tplc="1986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869D5"/>
    <w:multiLevelType w:val="hybridMultilevel"/>
    <w:tmpl w:val="F5986ACA"/>
    <w:lvl w:ilvl="0" w:tplc="BB12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171D0"/>
    <w:multiLevelType w:val="hybridMultilevel"/>
    <w:tmpl w:val="49360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477"/>
    <w:rsid w:val="00003716"/>
    <w:rsid w:val="00060270"/>
    <w:rsid w:val="00073BCA"/>
    <w:rsid w:val="0009794D"/>
    <w:rsid w:val="000E302A"/>
    <w:rsid w:val="000F6089"/>
    <w:rsid w:val="0011047F"/>
    <w:rsid w:val="00160FF9"/>
    <w:rsid w:val="001A7C2E"/>
    <w:rsid w:val="001F163D"/>
    <w:rsid w:val="00244D1C"/>
    <w:rsid w:val="00256EE1"/>
    <w:rsid w:val="0026407F"/>
    <w:rsid w:val="0026525E"/>
    <w:rsid w:val="0028607E"/>
    <w:rsid w:val="002A56D6"/>
    <w:rsid w:val="002A5E2D"/>
    <w:rsid w:val="002E3B7E"/>
    <w:rsid w:val="002F71C9"/>
    <w:rsid w:val="003112F9"/>
    <w:rsid w:val="00311694"/>
    <w:rsid w:val="00326AC4"/>
    <w:rsid w:val="00333221"/>
    <w:rsid w:val="00334259"/>
    <w:rsid w:val="00335760"/>
    <w:rsid w:val="00340A4F"/>
    <w:rsid w:val="003556D6"/>
    <w:rsid w:val="003677A1"/>
    <w:rsid w:val="003724B7"/>
    <w:rsid w:val="003904F3"/>
    <w:rsid w:val="003B11E9"/>
    <w:rsid w:val="003B7351"/>
    <w:rsid w:val="003C54A3"/>
    <w:rsid w:val="003D6A87"/>
    <w:rsid w:val="003E3542"/>
    <w:rsid w:val="003E56A3"/>
    <w:rsid w:val="00402B7B"/>
    <w:rsid w:val="00403155"/>
    <w:rsid w:val="004064FC"/>
    <w:rsid w:val="004A42D6"/>
    <w:rsid w:val="004F2116"/>
    <w:rsid w:val="0057721F"/>
    <w:rsid w:val="0059585E"/>
    <w:rsid w:val="005A4E82"/>
    <w:rsid w:val="005B60BB"/>
    <w:rsid w:val="005E711D"/>
    <w:rsid w:val="00614948"/>
    <w:rsid w:val="0061563A"/>
    <w:rsid w:val="00620AA0"/>
    <w:rsid w:val="006327B6"/>
    <w:rsid w:val="006708F6"/>
    <w:rsid w:val="00683F63"/>
    <w:rsid w:val="00691E59"/>
    <w:rsid w:val="006C374E"/>
    <w:rsid w:val="006C4305"/>
    <w:rsid w:val="006D592D"/>
    <w:rsid w:val="006E78E9"/>
    <w:rsid w:val="00786CF8"/>
    <w:rsid w:val="007A2D17"/>
    <w:rsid w:val="007D1C5C"/>
    <w:rsid w:val="007F46C1"/>
    <w:rsid w:val="00811C15"/>
    <w:rsid w:val="0081499B"/>
    <w:rsid w:val="00826867"/>
    <w:rsid w:val="00832BEF"/>
    <w:rsid w:val="008345A6"/>
    <w:rsid w:val="008803CA"/>
    <w:rsid w:val="008B7D30"/>
    <w:rsid w:val="00902CE9"/>
    <w:rsid w:val="00931FA4"/>
    <w:rsid w:val="00941B79"/>
    <w:rsid w:val="0094263E"/>
    <w:rsid w:val="0094347B"/>
    <w:rsid w:val="00951576"/>
    <w:rsid w:val="0099251E"/>
    <w:rsid w:val="009B03F2"/>
    <w:rsid w:val="009E68A1"/>
    <w:rsid w:val="009F4477"/>
    <w:rsid w:val="009F723B"/>
    <w:rsid w:val="00A35499"/>
    <w:rsid w:val="00A63776"/>
    <w:rsid w:val="00AB3B89"/>
    <w:rsid w:val="00AE0BED"/>
    <w:rsid w:val="00AF5F57"/>
    <w:rsid w:val="00B22E61"/>
    <w:rsid w:val="00B37C28"/>
    <w:rsid w:val="00B45B50"/>
    <w:rsid w:val="00B52B0C"/>
    <w:rsid w:val="00B56FC4"/>
    <w:rsid w:val="00B62B39"/>
    <w:rsid w:val="00B64EEB"/>
    <w:rsid w:val="00B71996"/>
    <w:rsid w:val="00B956BC"/>
    <w:rsid w:val="00BC2347"/>
    <w:rsid w:val="00BC3A69"/>
    <w:rsid w:val="00BE2599"/>
    <w:rsid w:val="00BF1C68"/>
    <w:rsid w:val="00C00CF6"/>
    <w:rsid w:val="00C156E8"/>
    <w:rsid w:val="00C349FA"/>
    <w:rsid w:val="00C7337B"/>
    <w:rsid w:val="00C8278F"/>
    <w:rsid w:val="00CA0914"/>
    <w:rsid w:val="00D00EAD"/>
    <w:rsid w:val="00D045CB"/>
    <w:rsid w:val="00D30D18"/>
    <w:rsid w:val="00D465D5"/>
    <w:rsid w:val="00D47D9E"/>
    <w:rsid w:val="00D8490C"/>
    <w:rsid w:val="00D94B3E"/>
    <w:rsid w:val="00DA328B"/>
    <w:rsid w:val="00DC17FF"/>
    <w:rsid w:val="00E30A58"/>
    <w:rsid w:val="00E55DEE"/>
    <w:rsid w:val="00EF2A7F"/>
    <w:rsid w:val="00EF5ED1"/>
    <w:rsid w:val="00F235D3"/>
    <w:rsid w:val="00F47E58"/>
    <w:rsid w:val="00F50E0D"/>
    <w:rsid w:val="00F55671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C34"/>
  <w15:docId w15:val="{8D40BD31-EA26-4F1B-A7DF-DC2288A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D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97</cp:revision>
  <cp:lastPrinted>2023-10-06T13:42:00Z</cp:lastPrinted>
  <dcterms:created xsi:type="dcterms:W3CDTF">2015-12-16T20:07:00Z</dcterms:created>
  <dcterms:modified xsi:type="dcterms:W3CDTF">2023-12-21T08:19:00Z</dcterms:modified>
</cp:coreProperties>
</file>