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9F" w:rsidRDefault="005D569F" w:rsidP="005D569F">
      <w:r>
        <w:t>OSNOVNA ŠKOLA JOSIPA LOVRETIĆA OTOK</w:t>
      </w:r>
    </w:p>
    <w:p w:rsidR="005D569F" w:rsidRDefault="005D569F" w:rsidP="005D569F"/>
    <w:p w:rsidR="005D569F" w:rsidRDefault="005D569F" w:rsidP="005D569F">
      <w:pPr>
        <w:jc w:val="center"/>
      </w:pPr>
      <w:r>
        <w:t xml:space="preserve">EVIDENCIJA SKLOPLJENIH UGOVORA </w:t>
      </w:r>
      <w:r w:rsidR="00116DDE">
        <w:t>U 2017</w:t>
      </w:r>
      <w:r w:rsidR="00827B86">
        <w:t>.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2001"/>
        <w:gridCol w:w="1791"/>
        <w:gridCol w:w="1418"/>
        <w:gridCol w:w="1417"/>
        <w:gridCol w:w="1543"/>
        <w:gridCol w:w="2285"/>
      </w:tblGrid>
      <w:tr w:rsidR="005D569F" w:rsidTr="005D56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9F" w:rsidRDefault="005D569F"/>
          <w:p w:rsidR="005D569F" w:rsidRDefault="005D569F">
            <w:r>
              <w:t>Redni broj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>Klasifikacijska oznaka /Urudžbeni broj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>Naziv ponuditelja s kojim je sklopljen ugovor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 xml:space="preserve">Broj sklopljenog ugovora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>Iznos sklopljenog ugovora bez PDV-a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>Datum sklopljenog ugovora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>Rok trajanja ugovora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9F" w:rsidRDefault="005D569F">
            <w:r>
              <w:t>Predmet ugovora</w:t>
            </w:r>
          </w:p>
        </w:tc>
      </w:tr>
      <w:tr w:rsidR="00827B86" w:rsidTr="00E67290">
        <w:tc>
          <w:tcPr>
            <w:tcW w:w="1101" w:type="dxa"/>
          </w:tcPr>
          <w:p w:rsidR="00827B86" w:rsidRDefault="00827B86" w:rsidP="00E67290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827B86" w:rsidRDefault="00116DDE" w:rsidP="00E67290">
            <w:r>
              <w:t>333-01/17-01/01</w:t>
            </w:r>
          </w:p>
          <w:p w:rsidR="00116DDE" w:rsidRDefault="00116DDE" w:rsidP="00E67290">
            <w:r>
              <w:t>2188-25-01-17-01</w:t>
            </w:r>
          </w:p>
        </w:tc>
        <w:tc>
          <w:tcPr>
            <w:tcW w:w="2001" w:type="dxa"/>
          </w:tcPr>
          <w:p w:rsidR="00827B86" w:rsidRDefault="00116DDE" w:rsidP="00E67290">
            <w:r>
              <w:t>Zlatnik</w:t>
            </w:r>
            <w:r w:rsidR="00827B86">
              <w:t xml:space="preserve"> d.o.o.</w:t>
            </w:r>
          </w:p>
          <w:p w:rsidR="00116DDE" w:rsidRDefault="00116DDE" w:rsidP="00E67290">
            <w:r>
              <w:t>Vinkovci, A.Mihanovića 9</w:t>
            </w:r>
          </w:p>
        </w:tc>
        <w:tc>
          <w:tcPr>
            <w:tcW w:w="1791" w:type="dxa"/>
          </w:tcPr>
          <w:p w:rsidR="00827B86" w:rsidRDefault="00116DDE" w:rsidP="00E67290">
            <w:r>
              <w:t>DB-0042/17</w:t>
            </w:r>
          </w:p>
        </w:tc>
        <w:tc>
          <w:tcPr>
            <w:tcW w:w="1418" w:type="dxa"/>
          </w:tcPr>
          <w:p w:rsidR="00827B86" w:rsidRDefault="00827B86" w:rsidP="00E67290"/>
        </w:tc>
        <w:tc>
          <w:tcPr>
            <w:tcW w:w="1417" w:type="dxa"/>
          </w:tcPr>
          <w:p w:rsidR="00827B86" w:rsidRDefault="00116DDE" w:rsidP="00E67290">
            <w:r>
              <w:t>4.4.2017</w:t>
            </w:r>
            <w:r w:rsidR="001742CF">
              <w:t>.</w:t>
            </w:r>
          </w:p>
        </w:tc>
        <w:tc>
          <w:tcPr>
            <w:tcW w:w="1543" w:type="dxa"/>
          </w:tcPr>
          <w:p w:rsidR="00827B86" w:rsidRDefault="00116DDE" w:rsidP="00E67290">
            <w:r>
              <w:t>3 godine uz automatsko produženje</w:t>
            </w:r>
          </w:p>
        </w:tc>
        <w:tc>
          <w:tcPr>
            <w:tcW w:w="2285" w:type="dxa"/>
          </w:tcPr>
          <w:p w:rsidR="00827B86" w:rsidRDefault="00116DDE" w:rsidP="00E67290">
            <w:r>
              <w:t>Prodaja toplih napitaka</w:t>
            </w:r>
          </w:p>
        </w:tc>
      </w:tr>
      <w:tr w:rsidR="00827B86" w:rsidTr="00E67290">
        <w:tc>
          <w:tcPr>
            <w:tcW w:w="1101" w:type="dxa"/>
          </w:tcPr>
          <w:p w:rsidR="00827B86" w:rsidRDefault="00827B86" w:rsidP="00E67290">
            <w:pPr>
              <w:jc w:val="center"/>
            </w:pPr>
            <w:r>
              <w:t>2.</w:t>
            </w:r>
          </w:p>
        </w:tc>
        <w:tc>
          <w:tcPr>
            <w:tcW w:w="2126" w:type="dxa"/>
          </w:tcPr>
          <w:p w:rsidR="00827B86" w:rsidRDefault="002E4647" w:rsidP="00E67290">
            <w:r>
              <w:t>320-01/17-01/03</w:t>
            </w:r>
          </w:p>
          <w:p w:rsidR="007F5DF1" w:rsidRDefault="007F5DF1" w:rsidP="00E67290">
            <w:r>
              <w:t>2188-25-01-17-01</w:t>
            </w:r>
          </w:p>
        </w:tc>
        <w:tc>
          <w:tcPr>
            <w:tcW w:w="2001" w:type="dxa"/>
          </w:tcPr>
          <w:p w:rsidR="002E4647" w:rsidRDefault="002E4647" w:rsidP="00E67290">
            <w:r>
              <w:t xml:space="preserve">T.P.O. Lapovci </w:t>
            </w:r>
          </w:p>
          <w:p w:rsidR="00827B86" w:rsidRDefault="007F5DF1" w:rsidP="00E67290">
            <w:r>
              <w:t xml:space="preserve"> Vinkovci</w:t>
            </w:r>
          </w:p>
          <w:p w:rsidR="002E4647" w:rsidRDefault="002E4647" w:rsidP="00E67290">
            <w:r>
              <w:t>Ohridska 2A</w:t>
            </w:r>
          </w:p>
        </w:tc>
        <w:tc>
          <w:tcPr>
            <w:tcW w:w="1791" w:type="dxa"/>
          </w:tcPr>
          <w:p w:rsidR="00827B86" w:rsidRDefault="00827B86" w:rsidP="00E67290"/>
        </w:tc>
        <w:tc>
          <w:tcPr>
            <w:tcW w:w="1418" w:type="dxa"/>
          </w:tcPr>
          <w:p w:rsidR="00827B86" w:rsidRDefault="00827B86" w:rsidP="00E67290"/>
        </w:tc>
        <w:tc>
          <w:tcPr>
            <w:tcW w:w="1417" w:type="dxa"/>
          </w:tcPr>
          <w:p w:rsidR="00827B86" w:rsidRDefault="002E4647" w:rsidP="00E67290">
            <w:r>
              <w:t>0</w:t>
            </w:r>
            <w:r w:rsidR="007F5DF1">
              <w:t>7.7.2017</w:t>
            </w:r>
          </w:p>
        </w:tc>
        <w:tc>
          <w:tcPr>
            <w:tcW w:w="1543" w:type="dxa"/>
          </w:tcPr>
          <w:p w:rsidR="000C0A8A" w:rsidRDefault="002E4647" w:rsidP="00E67290">
            <w:r>
              <w:t>1. 8. 2017. do</w:t>
            </w:r>
          </w:p>
          <w:p w:rsidR="002E4647" w:rsidRDefault="002E4647" w:rsidP="00E67290">
            <w:r>
              <w:t>31.7.2018.</w:t>
            </w:r>
          </w:p>
        </w:tc>
        <w:tc>
          <w:tcPr>
            <w:tcW w:w="2285" w:type="dxa"/>
          </w:tcPr>
          <w:p w:rsidR="00827B86" w:rsidRDefault="002E4647" w:rsidP="00E67290">
            <w:r>
              <w:t>Isporuka voća i povrća</w:t>
            </w:r>
          </w:p>
        </w:tc>
      </w:tr>
      <w:tr w:rsidR="00842745" w:rsidTr="00E67290">
        <w:tc>
          <w:tcPr>
            <w:tcW w:w="1101" w:type="dxa"/>
          </w:tcPr>
          <w:p w:rsidR="00842745" w:rsidRDefault="00842745" w:rsidP="00E67290">
            <w:pPr>
              <w:jc w:val="center"/>
            </w:pPr>
            <w:r>
              <w:t>3.</w:t>
            </w:r>
          </w:p>
        </w:tc>
        <w:tc>
          <w:tcPr>
            <w:tcW w:w="2126" w:type="dxa"/>
          </w:tcPr>
          <w:p w:rsidR="00842745" w:rsidRDefault="00842745" w:rsidP="00E161B9">
            <w:r>
              <w:t>333-01/17-01/02</w:t>
            </w:r>
          </w:p>
          <w:p w:rsidR="00842745" w:rsidRDefault="00842745" w:rsidP="00E161B9">
            <w:r>
              <w:t>2188-25-01-17-01</w:t>
            </w:r>
          </w:p>
        </w:tc>
        <w:tc>
          <w:tcPr>
            <w:tcW w:w="2001" w:type="dxa"/>
          </w:tcPr>
          <w:p w:rsidR="00842745" w:rsidRDefault="00842745" w:rsidP="00E161B9">
            <w:r>
              <w:t>Plinara istočne Slavonije d.o.o. Vinkovci</w:t>
            </w:r>
          </w:p>
        </w:tc>
        <w:tc>
          <w:tcPr>
            <w:tcW w:w="1791" w:type="dxa"/>
          </w:tcPr>
          <w:p w:rsidR="00842745" w:rsidRDefault="00842745" w:rsidP="00E161B9">
            <w:r>
              <w:t>2017/763/0</w:t>
            </w:r>
          </w:p>
        </w:tc>
        <w:tc>
          <w:tcPr>
            <w:tcW w:w="1418" w:type="dxa"/>
          </w:tcPr>
          <w:p w:rsidR="00842745" w:rsidRDefault="00842745" w:rsidP="00E67290"/>
        </w:tc>
        <w:tc>
          <w:tcPr>
            <w:tcW w:w="1417" w:type="dxa"/>
          </w:tcPr>
          <w:p w:rsidR="00842745" w:rsidRDefault="00842745" w:rsidP="00E161B9">
            <w:r>
              <w:t>17.7.2017</w:t>
            </w:r>
          </w:p>
        </w:tc>
        <w:tc>
          <w:tcPr>
            <w:tcW w:w="1543" w:type="dxa"/>
          </w:tcPr>
          <w:p w:rsidR="00842745" w:rsidRDefault="00842745" w:rsidP="00E161B9">
            <w:r>
              <w:t>Plinska godina 2017/2018</w:t>
            </w:r>
          </w:p>
        </w:tc>
        <w:tc>
          <w:tcPr>
            <w:tcW w:w="2285" w:type="dxa"/>
          </w:tcPr>
          <w:p w:rsidR="00842745" w:rsidRDefault="00842745" w:rsidP="00E161B9">
            <w:r>
              <w:t>Opskrba prirodnim plinom</w:t>
            </w:r>
          </w:p>
        </w:tc>
      </w:tr>
      <w:tr w:rsidR="002E4647" w:rsidTr="00E67290">
        <w:tc>
          <w:tcPr>
            <w:tcW w:w="1101" w:type="dxa"/>
          </w:tcPr>
          <w:p w:rsidR="002E4647" w:rsidRDefault="002E4647" w:rsidP="00E67290">
            <w:pPr>
              <w:jc w:val="center"/>
            </w:pPr>
            <w:r>
              <w:t>4.</w:t>
            </w:r>
          </w:p>
          <w:p w:rsidR="002E4647" w:rsidRDefault="002E4647" w:rsidP="00E67290">
            <w:pPr>
              <w:jc w:val="center"/>
            </w:pPr>
          </w:p>
        </w:tc>
        <w:tc>
          <w:tcPr>
            <w:tcW w:w="2126" w:type="dxa"/>
          </w:tcPr>
          <w:p w:rsidR="002E4647" w:rsidRDefault="002E4647" w:rsidP="00E161B9">
            <w:r>
              <w:t>320-01/17-01/04</w:t>
            </w:r>
          </w:p>
          <w:p w:rsidR="002E4647" w:rsidRDefault="002E4647" w:rsidP="00E161B9">
            <w:r>
              <w:t>2188-25-01-17-01</w:t>
            </w:r>
          </w:p>
        </w:tc>
        <w:tc>
          <w:tcPr>
            <w:tcW w:w="2001" w:type="dxa"/>
          </w:tcPr>
          <w:p w:rsidR="002E4647" w:rsidRDefault="002E4647" w:rsidP="00E67290">
            <w:r>
              <w:t>Vindija d.d.</w:t>
            </w:r>
          </w:p>
          <w:p w:rsidR="002E4647" w:rsidRDefault="002E4647" w:rsidP="00E67290">
            <w:r>
              <w:t>Varaždin</w:t>
            </w:r>
          </w:p>
          <w:p w:rsidR="002E4647" w:rsidRDefault="002E4647" w:rsidP="00E67290">
            <w:r>
              <w:t>Međimurska 6</w:t>
            </w:r>
          </w:p>
        </w:tc>
        <w:tc>
          <w:tcPr>
            <w:tcW w:w="1791" w:type="dxa"/>
          </w:tcPr>
          <w:p w:rsidR="002E4647" w:rsidRDefault="002E4647" w:rsidP="00E67290"/>
        </w:tc>
        <w:tc>
          <w:tcPr>
            <w:tcW w:w="1418" w:type="dxa"/>
          </w:tcPr>
          <w:p w:rsidR="002E4647" w:rsidRDefault="002E4647" w:rsidP="00E67290"/>
        </w:tc>
        <w:tc>
          <w:tcPr>
            <w:tcW w:w="1417" w:type="dxa"/>
          </w:tcPr>
          <w:p w:rsidR="002E4647" w:rsidRDefault="002E4647" w:rsidP="00E67290">
            <w:r>
              <w:t>5. 9. 2017</w:t>
            </w:r>
          </w:p>
        </w:tc>
        <w:tc>
          <w:tcPr>
            <w:tcW w:w="1543" w:type="dxa"/>
          </w:tcPr>
          <w:p w:rsidR="002E4647" w:rsidRDefault="002E4647" w:rsidP="00E161B9">
            <w:r>
              <w:t>1. 8. 2017. do</w:t>
            </w:r>
          </w:p>
          <w:p w:rsidR="002E4647" w:rsidRDefault="002E4647" w:rsidP="00E161B9">
            <w:r>
              <w:t>31.7.2018.</w:t>
            </w:r>
          </w:p>
        </w:tc>
        <w:tc>
          <w:tcPr>
            <w:tcW w:w="2285" w:type="dxa"/>
          </w:tcPr>
          <w:p w:rsidR="002E4647" w:rsidRDefault="002E4647" w:rsidP="00E67290">
            <w:r>
              <w:t>Isporuka mlijeka i mliječnih proizvoda</w:t>
            </w:r>
          </w:p>
        </w:tc>
      </w:tr>
      <w:tr w:rsidR="002E4647" w:rsidTr="00E67290">
        <w:tc>
          <w:tcPr>
            <w:tcW w:w="1101" w:type="dxa"/>
          </w:tcPr>
          <w:p w:rsidR="002E4647" w:rsidRDefault="002E4647" w:rsidP="00045C1B">
            <w:pPr>
              <w:jc w:val="center"/>
            </w:pPr>
            <w:r>
              <w:t>5.</w:t>
            </w:r>
          </w:p>
        </w:tc>
        <w:tc>
          <w:tcPr>
            <w:tcW w:w="2126" w:type="dxa"/>
          </w:tcPr>
          <w:p w:rsidR="002C6537" w:rsidRDefault="002C6537" w:rsidP="002C6537">
            <w:r>
              <w:t>333-01/17-01/03</w:t>
            </w:r>
          </w:p>
          <w:p w:rsidR="002E4647" w:rsidRDefault="002C6537" w:rsidP="002C6537">
            <w:r>
              <w:t>2188-25-01-17-01</w:t>
            </w:r>
          </w:p>
        </w:tc>
        <w:tc>
          <w:tcPr>
            <w:tcW w:w="2001" w:type="dxa"/>
          </w:tcPr>
          <w:p w:rsidR="002E4647" w:rsidRDefault="002C6537" w:rsidP="00E67290">
            <w:r>
              <w:t>PTO „Pekara Matas“ Otok</w:t>
            </w:r>
          </w:p>
        </w:tc>
        <w:tc>
          <w:tcPr>
            <w:tcW w:w="1791" w:type="dxa"/>
          </w:tcPr>
          <w:p w:rsidR="002E4647" w:rsidRDefault="002E4647" w:rsidP="00E67290"/>
        </w:tc>
        <w:tc>
          <w:tcPr>
            <w:tcW w:w="1418" w:type="dxa"/>
          </w:tcPr>
          <w:p w:rsidR="002E4647" w:rsidRDefault="002E4647" w:rsidP="00E67290"/>
        </w:tc>
        <w:tc>
          <w:tcPr>
            <w:tcW w:w="1417" w:type="dxa"/>
          </w:tcPr>
          <w:p w:rsidR="002E4647" w:rsidRDefault="002C6537" w:rsidP="00E67290">
            <w:r>
              <w:t>2.9.2017</w:t>
            </w:r>
          </w:p>
        </w:tc>
        <w:tc>
          <w:tcPr>
            <w:tcW w:w="1543" w:type="dxa"/>
          </w:tcPr>
          <w:p w:rsidR="002E4647" w:rsidRDefault="002C6537" w:rsidP="00E67290">
            <w:r>
              <w:t>1.9.2017 do 30.6.2018.</w:t>
            </w:r>
          </w:p>
        </w:tc>
        <w:tc>
          <w:tcPr>
            <w:tcW w:w="2285" w:type="dxa"/>
          </w:tcPr>
          <w:p w:rsidR="002E4647" w:rsidRDefault="00EB1B6A" w:rsidP="00E67290">
            <w:r>
              <w:t>Namirnice za kuhinju- pekarski proizvodi</w:t>
            </w:r>
          </w:p>
        </w:tc>
      </w:tr>
    </w:tbl>
    <w:p w:rsidR="00292AED" w:rsidRDefault="00292AED">
      <w:bookmarkStart w:id="0" w:name="_GoBack"/>
      <w:bookmarkEnd w:id="0"/>
    </w:p>
    <w:sectPr w:rsidR="00292AED" w:rsidSect="005D56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9F"/>
    <w:rsid w:val="00045C1B"/>
    <w:rsid w:val="00066FBF"/>
    <w:rsid w:val="000C0A8A"/>
    <w:rsid w:val="000C301F"/>
    <w:rsid w:val="00116DDE"/>
    <w:rsid w:val="001452BE"/>
    <w:rsid w:val="001742CF"/>
    <w:rsid w:val="00292AED"/>
    <w:rsid w:val="002C6537"/>
    <w:rsid w:val="002E4647"/>
    <w:rsid w:val="004C1191"/>
    <w:rsid w:val="005D569F"/>
    <w:rsid w:val="005F4326"/>
    <w:rsid w:val="00672AE3"/>
    <w:rsid w:val="007302FF"/>
    <w:rsid w:val="007F5DF1"/>
    <w:rsid w:val="00827B86"/>
    <w:rsid w:val="00842745"/>
    <w:rsid w:val="009437A4"/>
    <w:rsid w:val="009B4214"/>
    <w:rsid w:val="00A2202E"/>
    <w:rsid w:val="00A55E3A"/>
    <w:rsid w:val="00E203BB"/>
    <w:rsid w:val="00E51EC6"/>
    <w:rsid w:val="00EB1B6A"/>
    <w:rsid w:val="00F8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19</cp:revision>
  <cp:lastPrinted>2015-04-24T10:08:00Z</cp:lastPrinted>
  <dcterms:created xsi:type="dcterms:W3CDTF">2015-04-24T10:04:00Z</dcterms:created>
  <dcterms:modified xsi:type="dcterms:W3CDTF">2018-02-20T08:35:00Z</dcterms:modified>
</cp:coreProperties>
</file>